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1972"/>
        <w:gridCol w:w="3175"/>
        <w:gridCol w:w="1265"/>
        <w:gridCol w:w="1593"/>
        <w:gridCol w:w="1057"/>
      </w:tblGrid>
      <w:tr w:rsidR="00740E87" w14:paraId="328FA167" w14:textId="77777777" w:rsidTr="00186494">
        <w:tc>
          <w:tcPr>
            <w:tcW w:w="1980" w:type="dxa"/>
          </w:tcPr>
          <w:p w14:paraId="103BB8BB" w14:textId="77777777" w:rsidR="00740E87" w:rsidRPr="00EE56C2" w:rsidRDefault="00740E87" w:rsidP="00186494">
            <w:pPr>
              <w:rPr>
                <w:b/>
                <w:bCs/>
              </w:rPr>
            </w:pPr>
            <w:r w:rsidRPr="00EE56C2">
              <w:rPr>
                <w:b/>
                <w:bCs/>
              </w:rPr>
              <w:t>Hva</w:t>
            </w:r>
          </w:p>
        </w:tc>
        <w:tc>
          <w:tcPr>
            <w:tcW w:w="3207" w:type="dxa"/>
          </w:tcPr>
          <w:p w14:paraId="5E2A8844" w14:textId="77777777" w:rsidR="00740E87" w:rsidRPr="00EE56C2" w:rsidRDefault="00740E87" w:rsidP="00186494">
            <w:pPr>
              <w:rPr>
                <w:b/>
                <w:bCs/>
              </w:rPr>
            </w:pPr>
            <w:r w:rsidRPr="00EE56C2">
              <w:rPr>
                <w:b/>
                <w:bCs/>
              </w:rPr>
              <w:t>Hvordan</w:t>
            </w:r>
          </w:p>
        </w:tc>
        <w:tc>
          <w:tcPr>
            <w:tcW w:w="1275" w:type="dxa"/>
          </w:tcPr>
          <w:p w14:paraId="20BA8A99" w14:textId="77777777" w:rsidR="00740E87" w:rsidRPr="00EE56C2" w:rsidRDefault="00740E87" w:rsidP="00186494">
            <w:pPr>
              <w:rPr>
                <w:b/>
                <w:bCs/>
              </w:rPr>
            </w:pPr>
            <w:r w:rsidRPr="00EE56C2">
              <w:rPr>
                <w:b/>
                <w:bCs/>
              </w:rPr>
              <w:t>Hvem</w:t>
            </w:r>
          </w:p>
        </w:tc>
        <w:tc>
          <w:tcPr>
            <w:tcW w:w="1605" w:type="dxa"/>
          </w:tcPr>
          <w:p w14:paraId="2F63C6A8" w14:textId="77777777" w:rsidR="00740E87" w:rsidRPr="00EE56C2" w:rsidRDefault="00740E87" w:rsidP="00186494">
            <w:pPr>
              <w:rPr>
                <w:b/>
                <w:bCs/>
              </w:rPr>
            </w:pPr>
            <w:r w:rsidRPr="00EE56C2">
              <w:rPr>
                <w:b/>
                <w:bCs/>
              </w:rPr>
              <w:t>Tidsfrist</w:t>
            </w:r>
          </w:p>
        </w:tc>
        <w:tc>
          <w:tcPr>
            <w:tcW w:w="995" w:type="dxa"/>
          </w:tcPr>
          <w:p w14:paraId="21C8E1EA" w14:textId="77777777" w:rsidR="00740E87" w:rsidRPr="00EE56C2" w:rsidRDefault="00740E87" w:rsidP="00186494">
            <w:pPr>
              <w:rPr>
                <w:b/>
                <w:bCs/>
              </w:rPr>
            </w:pPr>
            <w:r w:rsidRPr="00EE56C2">
              <w:rPr>
                <w:b/>
                <w:bCs/>
              </w:rPr>
              <w:t>Resultat</w:t>
            </w:r>
          </w:p>
        </w:tc>
      </w:tr>
      <w:tr w:rsidR="00740E87" w14:paraId="658A897C" w14:textId="77777777" w:rsidTr="00186494">
        <w:tc>
          <w:tcPr>
            <w:tcW w:w="1980" w:type="dxa"/>
          </w:tcPr>
          <w:p w14:paraId="4B2FCCA0" w14:textId="77777777" w:rsidR="00740E87" w:rsidRDefault="00740E87" w:rsidP="00186494">
            <w:r>
              <w:t>Flere dedikerte båtførere under vinterdykking</w:t>
            </w:r>
          </w:p>
        </w:tc>
        <w:tc>
          <w:tcPr>
            <w:tcW w:w="3207" w:type="dxa"/>
          </w:tcPr>
          <w:p w14:paraId="03C9F8A9" w14:textId="77777777" w:rsidR="00740E87" w:rsidRDefault="00740E87" w:rsidP="00186494">
            <w:r>
              <w:t>Innføre prøveordning med “</w:t>
            </w:r>
            <w:proofErr w:type="spellStart"/>
            <w:r>
              <w:t>Båtvakt</w:t>
            </w:r>
            <w:proofErr w:type="spellEnd"/>
            <w:r>
              <w:t>”.</w:t>
            </w:r>
          </w:p>
          <w:p w14:paraId="76551966" w14:textId="77777777" w:rsidR="00740E87" w:rsidRDefault="00740E87" w:rsidP="00186494">
            <w:r>
              <w:t>Premiere aktive båtførere</w:t>
            </w:r>
          </w:p>
          <w:p w14:paraId="39BC4C20" w14:textId="77777777" w:rsidR="00740E87" w:rsidRDefault="00740E87" w:rsidP="00186494"/>
        </w:tc>
        <w:tc>
          <w:tcPr>
            <w:tcW w:w="1275" w:type="dxa"/>
          </w:tcPr>
          <w:p w14:paraId="07C13B06" w14:textId="77777777" w:rsidR="00740E87" w:rsidRDefault="00740E87" w:rsidP="00186494">
            <w:r>
              <w:t>Styret</w:t>
            </w:r>
          </w:p>
        </w:tc>
        <w:tc>
          <w:tcPr>
            <w:tcW w:w="1605" w:type="dxa"/>
          </w:tcPr>
          <w:p w14:paraId="1B020F07" w14:textId="2D32DE11" w:rsidR="00740E87" w:rsidRDefault="00740E87" w:rsidP="00186494">
            <w:r>
              <w:t>Q4 202</w:t>
            </w:r>
            <w:r w:rsidR="005C396E">
              <w:t>6</w:t>
            </w:r>
          </w:p>
        </w:tc>
        <w:tc>
          <w:tcPr>
            <w:tcW w:w="995" w:type="dxa"/>
          </w:tcPr>
          <w:p w14:paraId="39073BB6" w14:textId="77777777" w:rsidR="00740E87" w:rsidRDefault="00740E87" w:rsidP="00186494"/>
        </w:tc>
      </w:tr>
      <w:tr w:rsidR="00740E87" w14:paraId="12E042E6" w14:textId="77777777" w:rsidTr="00186494">
        <w:tc>
          <w:tcPr>
            <w:tcW w:w="1980" w:type="dxa"/>
          </w:tcPr>
          <w:p w14:paraId="0EC9481F" w14:textId="77777777" w:rsidR="00740E87" w:rsidRDefault="00740E87" w:rsidP="00186494">
            <w:r>
              <w:t>Flere aktive båtførere</w:t>
            </w:r>
          </w:p>
        </w:tc>
        <w:tc>
          <w:tcPr>
            <w:tcW w:w="3207" w:type="dxa"/>
          </w:tcPr>
          <w:p w14:paraId="5AE07A38" w14:textId="77777777" w:rsidR="00740E87" w:rsidRDefault="00740E87" w:rsidP="00186494">
            <w:r>
              <w:t>Synliggjøre og tilgjengeliggjøre muligheter for opplæring</w:t>
            </w:r>
          </w:p>
        </w:tc>
        <w:tc>
          <w:tcPr>
            <w:tcW w:w="1275" w:type="dxa"/>
          </w:tcPr>
          <w:p w14:paraId="70BD8F95" w14:textId="77777777" w:rsidR="00740E87" w:rsidRDefault="00740E87" w:rsidP="00186494">
            <w:r>
              <w:t>Styret</w:t>
            </w:r>
          </w:p>
        </w:tc>
        <w:tc>
          <w:tcPr>
            <w:tcW w:w="1605" w:type="dxa"/>
          </w:tcPr>
          <w:p w14:paraId="333A2DC8" w14:textId="63276393" w:rsidR="00740E87" w:rsidRDefault="00740E87" w:rsidP="00186494">
            <w:r>
              <w:t>Q4 202</w:t>
            </w:r>
            <w:r w:rsidR="005C396E">
              <w:t>6</w:t>
            </w:r>
          </w:p>
        </w:tc>
        <w:tc>
          <w:tcPr>
            <w:tcW w:w="995" w:type="dxa"/>
          </w:tcPr>
          <w:p w14:paraId="59FB25A6" w14:textId="77777777" w:rsidR="00740E87" w:rsidRDefault="00740E87" w:rsidP="00186494"/>
        </w:tc>
      </w:tr>
      <w:tr w:rsidR="00740E87" w14:paraId="75B03FD2" w14:textId="77777777" w:rsidTr="00186494">
        <w:trPr>
          <w:trHeight w:val="300"/>
        </w:trPr>
        <w:tc>
          <w:tcPr>
            <w:tcW w:w="1980" w:type="dxa"/>
          </w:tcPr>
          <w:p w14:paraId="4073331E" w14:textId="77777777" w:rsidR="00740E87" w:rsidRDefault="00740E87" w:rsidP="00186494">
            <w:r>
              <w:t>Øke synlighet i bybildet</w:t>
            </w:r>
          </w:p>
        </w:tc>
        <w:tc>
          <w:tcPr>
            <w:tcW w:w="3207" w:type="dxa"/>
          </w:tcPr>
          <w:p w14:paraId="1E7CDD44" w14:textId="77777777" w:rsidR="00740E87" w:rsidRDefault="00740E87" w:rsidP="00186494">
            <w:r>
              <w:t>Være til stede under ryddeaksjoner og andre arrangement som angår hav og miljø</w:t>
            </w:r>
          </w:p>
        </w:tc>
        <w:tc>
          <w:tcPr>
            <w:tcW w:w="1275" w:type="dxa"/>
          </w:tcPr>
          <w:p w14:paraId="37414B9A" w14:textId="77777777" w:rsidR="00740E87" w:rsidRDefault="00740E87" w:rsidP="00186494">
            <w:r>
              <w:t>Styret</w:t>
            </w:r>
          </w:p>
        </w:tc>
        <w:tc>
          <w:tcPr>
            <w:tcW w:w="1605" w:type="dxa"/>
          </w:tcPr>
          <w:p w14:paraId="5EFE1AE0" w14:textId="77777777" w:rsidR="00740E87" w:rsidRDefault="00740E87" w:rsidP="00186494">
            <w:r>
              <w:t xml:space="preserve"> Løpende</w:t>
            </w:r>
          </w:p>
        </w:tc>
        <w:tc>
          <w:tcPr>
            <w:tcW w:w="995" w:type="dxa"/>
          </w:tcPr>
          <w:p w14:paraId="5559EB99" w14:textId="77777777" w:rsidR="00740E87" w:rsidRDefault="00740E87" w:rsidP="00186494"/>
        </w:tc>
      </w:tr>
      <w:tr w:rsidR="00740E87" w14:paraId="5275D486" w14:textId="77777777" w:rsidTr="00186494">
        <w:trPr>
          <w:trHeight w:val="300"/>
        </w:trPr>
        <w:tc>
          <w:tcPr>
            <w:tcW w:w="1980" w:type="dxa"/>
          </w:tcPr>
          <w:p w14:paraId="058D4312" w14:textId="77777777" w:rsidR="00740E87" w:rsidRDefault="00740E87" w:rsidP="00186494">
            <w:r>
              <w:t>Rekruttere flere medlemmer</w:t>
            </w:r>
          </w:p>
        </w:tc>
        <w:tc>
          <w:tcPr>
            <w:tcW w:w="3207" w:type="dxa"/>
          </w:tcPr>
          <w:p w14:paraId="1752ACAF" w14:textId="77777777" w:rsidR="00740E87" w:rsidRDefault="00740E87" w:rsidP="00186494">
            <w:r>
              <w:t xml:space="preserve">SDK skal være det første treffet om man søker etter “dykking i </w:t>
            </w:r>
            <w:proofErr w:type="spellStart"/>
            <w:r>
              <w:t>stavanger</w:t>
            </w:r>
            <w:proofErr w:type="spellEnd"/>
            <w:r>
              <w:t>”. Vi skal være en synlig aktør i sosiale medier og i nyhetsartikler.</w:t>
            </w:r>
          </w:p>
        </w:tc>
        <w:tc>
          <w:tcPr>
            <w:tcW w:w="1275" w:type="dxa"/>
          </w:tcPr>
          <w:p w14:paraId="59B77051" w14:textId="77777777" w:rsidR="00740E87" w:rsidRDefault="00740E87" w:rsidP="00186494">
            <w:r>
              <w:t>Styret</w:t>
            </w:r>
          </w:p>
        </w:tc>
        <w:tc>
          <w:tcPr>
            <w:tcW w:w="1605" w:type="dxa"/>
          </w:tcPr>
          <w:p w14:paraId="6D5CBCD9" w14:textId="77777777" w:rsidR="00740E87" w:rsidRDefault="00740E87" w:rsidP="00186494">
            <w:r>
              <w:t>Løpende</w:t>
            </w:r>
          </w:p>
        </w:tc>
        <w:tc>
          <w:tcPr>
            <w:tcW w:w="995" w:type="dxa"/>
          </w:tcPr>
          <w:p w14:paraId="19C5C07A" w14:textId="77777777" w:rsidR="00740E87" w:rsidRDefault="00740E87" w:rsidP="00186494"/>
        </w:tc>
      </w:tr>
      <w:tr w:rsidR="00740E87" w14:paraId="2BA3D224" w14:textId="77777777" w:rsidTr="00186494">
        <w:trPr>
          <w:trHeight w:val="300"/>
        </w:trPr>
        <w:tc>
          <w:tcPr>
            <w:tcW w:w="1980" w:type="dxa"/>
          </w:tcPr>
          <w:p w14:paraId="0D66E81B" w14:textId="77777777" w:rsidR="00740E87" w:rsidRDefault="00740E87" w:rsidP="00186494">
            <w:r>
              <w:t xml:space="preserve">Økt </w:t>
            </w:r>
            <w:proofErr w:type="gramStart"/>
            <w:r>
              <w:t>fokus</w:t>
            </w:r>
            <w:proofErr w:type="gramEnd"/>
            <w:r>
              <w:t xml:space="preserve"> på rapportering av mini-ryddeaksjoner</w:t>
            </w:r>
          </w:p>
        </w:tc>
        <w:tc>
          <w:tcPr>
            <w:tcW w:w="3207" w:type="dxa"/>
          </w:tcPr>
          <w:p w14:paraId="3FE31BF7" w14:textId="77777777" w:rsidR="00740E87" w:rsidRDefault="00740E87" w:rsidP="00186494">
            <w:r>
              <w:t>Loggføre et hvert klubbdykk hvor man rydder som en «mini-ryddeaksjon» i henhold til gitt instruks</w:t>
            </w:r>
          </w:p>
        </w:tc>
        <w:tc>
          <w:tcPr>
            <w:tcW w:w="1275" w:type="dxa"/>
          </w:tcPr>
          <w:p w14:paraId="06B4A980" w14:textId="77777777" w:rsidR="00740E87" w:rsidRDefault="00740E87" w:rsidP="00186494">
            <w:r>
              <w:t>Styret</w:t>
            </w:r>
          </w:p>
        </w:tc>
        <w:tc>
          <w:tcPr>
            <w:tcW w:w="1605" w:type="dxa"/>
          </w:tcPr>
          <w:p w14:paraId="5BD75403" w14:textId="77777777" w:rsidR="00740E87" w:rsidRDefault="00740E87" w:rsidP="00186494">
            <w:r>
              <w:t>Løpende</w:t>
            </w:r>
          </w:p>
        </w:tc>
        <w:tc>
          <w:tcPr>
            <w:tcW w:w="995" w:type="dxa"/>
          </w:tcPr>
          <w:p w14:paraId="6EBEDFFD" w14:textId="77777777" w:rsidR="00740E87" w:rsidRDefault="00740E87" w:rsidP="00186494"/>
        </w:tc>
      </w:tr>
      <w:tr w:rsidR="00740E87" w14:paraId="1EC5CB62" w14:textId="77777777" w:rsidTr="00186494">
        <w:trPr>
          <w:trHeight w:val="300"/>
        </w:trPr>
        <w:tc>
          <w:tcPr>
            <w:tcW w:w="1980" w:type="dxa"/>
          </w:tcPr>
          <w:p w14:paraId="46C171D7" w14:textId="77777777" w:rsidR="00740E87" w:rsidRDefault="00740E87" w:rsidP="00186494"/>
        </w:tc>
        <w:tc>
          <w:tcPr>
            <w:tcW w:w="3207" w:type="dxa"/>
          </w:tcPr>
          <w:p w14:paraId="063918E1" w14:textId="77777777" w:rsidR="00740E87" w:rsidRDefault="00740E87" w:rsidP="00186494"/>
        </w:tc>
        <w:tc>
          <w:tcPr>
            <w:tcW w:w="1275" w:type="dxa"/>
          </w:tcPr>
          <w:p w14:paraId="577C260F" w14:textId="77777777" w:rsidR="00740E87" w:rsidRDefault="00740E87" w:rsidP="00186494"/>
        </w:tc>
        <w:tc>
          <w:tcPr>
            <w:tcW w:w="1605" w:type="dxa"/>
          </w:tcPr>
          <w:p w14:paraId="50CD01BD" w14:textId="77777777" w:rsidR="00740E87" w:rsidRDefault="00740E87" w:rsidP="00186494"/>
        </w:tc>
        <w:tc>
          <w:tcPr>
            <w:tcW w:w="995" w:type="dxa"/>
          </w:tcPr>
          <w:p w14:paraId="63C885E7" w14:textId="77777777" w:rsidR="00740E87" w:rsidRDefault="00740E87" w:rsidP="00186494"/>
        </w:tc>
      </w:tr>
    </w:tbl>
    <w:p w14:paraId="261BAFDE" w14:textId="77777777" w:rsidR="004E32AE" w:rsidRDefault="004E32AE"/>
    <w:sectPr w:rsidR="004E32AE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86F47" w14:textId="77777777" w:rsidR="00971C48" w:rsidRDefault="00971C48" w:rsidP="00740E87">
      <w:pPr>
        <w:spacing w:after="0" w:line="240" w:lineRule="auto"/>
      </w:pPr>
      <w:r>
        <w:separator/>
      </w:r>
    </w:p>
  </w:endnote>
  <w:endnote w:type="continuationSeparator" w:id="0">
    <w:p w14:paraId="0AFE24E8" w14:textId="77777777" w:rsidR="00971C48" w:rsidRDefault="00971C48" w:rsidP="00740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0F19B" w14:textId="77777777" w:rsidR="00971C48" w:rsidRDefault="00971C48" w:rsidP="00740E87">
      <w:pPr>
        <w:spacing w:after="0" w:line="240" w:lineRule="auto"/>
      </w:pPr>
      <w:r>
        <w:separator/>
      </w:r>
    </w:p>
  </w:footnote>
  <w:footnote w:type="continuationSeparator" w:id="0">
    <w:p w14:paraId="09BD1635" w14:textId="77777777" w:rsidR="00971C48" w:rsidRDefault="00971C48" w:rsidP="00740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DC2AB" w14:textId="4AD869FD" w:rsidR="00740E87" w:rsidRDefault="00740E87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B66DD22" wp14:editId="6A5953A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81150" cy="322580"/>
              <wp:effectExtent l="0" t="0" r="6350" b="7620"/>
              <wp:wrapNone/>
              <wp:docPr id="400789086" name="Tekstboks 2" descr="               C2 - Restricted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1150" cy="322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1417CB" w14:textId="19E19726" w:rsidR="00740E87" w:rsidRPr="00740E87" w:rsidRDefault="00740E87" w:rsidP="00740E87">
                          <w:pPr>
                            <w:spacing w:after="0"/>
                            <w:rPr>
                              <w:rFonts w:ascii="Tahoma" w:eastAsia="Tahoma" w:hAnsi="Tahoma" w:cs="Tahoma"/>
                              <w:noProof/>
                              <w:color w:val="CF022B"/>
                              <w:sz w:val="16"/>
                              <w:szCs w:val="16"/>
                            </w:rPr>
                          </w:pPr>
                          <w:r w:rsidRPr="00740E87">
                            <w:rPr>
                              <w:rFonts w:ascii="Tahoma" w:eastAsia="Tahoma" w:hAnsi="Tahoma" w:cs="Tahoma"/>
                              <w:noProof/>
                              <w:color w:val="CF022B"/>
                              <w:sz w:val="16"/>
                              <w:szCs w:val="16"/>
                            </w:rPr>
                            <w:t xml:space="preserve">               C2 - Restricted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66DD22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               C2 - Restricted use" style="position:absolute;margin-left:0;margin-top:0;width:124.5pt;height:25.4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" filled="f" stroked="f">
              <v:fill o:detectmouseclick="t"/>
              <v:textbox style="mso-fit-shape-to-text:t" inset="20pt,15pt,0,0">
                <w:txbxContent>
                  <w:p w14:paraId="2C1417CB" w14:textId="19E19726" w:rsidR="00740E87" w:rsidRPr="00740E87" w:rsidRDefault="00740E87" w:rsidP="00740E87">
                    <w:pPr>
                      <w:spacing w:after="0"/>
                      <w:rPr>
                        <w:rFonts w:ascii="Tahoma" w:eastAsia="Tahoma" w:hAnsi="Tahoma" w:cs="Tahoma"/>
                        <w:noProof/>
                        <w:color w:val="CF022B"/>
                        <w:sz w:val="16"/>
                        <w:szCs w:val="16"/>
                      </w:rPr>
                    </w:pPr>
                    <w:r w:rsidRPr="00740E87">
                      <w:rPr>
                        <w:rFonts w:ascii="Tahoma" w:eastAsia="Tahoma" w:hAnsi="Tahoma" w:cs="Tahoma"/>
                        <w:noProof/>
                        <w:color w:val="CF022B"/>
                        <w:sz w:val="16"/>
                        <w:szCs w:val="16"/>
                      </w:rPr>
                      <w:t xml:space="preserve">               C2 - Restricted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807AF" w14:textId="5D427B24" w:rsidR="00740E87" w:rsidRDefault="00740E87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A7AEA2B" wp14:editId="41658EEB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581150" cy="322580"/>
              <wp:effectExtent l="0" t="0" r="6350" b="7620"/>
              <wp:wrapNone/>
              <wp:docPr id="1591786473" name="Tekstboks 3" descr="               C2 - Restricted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1150" cy="322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CCF0E" w14:textId="63E0081A" w:rsidR="00740E87" w:rsidRPr="00740E87" w:rsidRDefault="00740E87" w:rsidP="00740E87">
                          <w:pPr>
                            <w:spacing w:after="0"/>
                            <w:rPr>
                              <w:rFonts w:ascii="Tahoma" w:eastAsia="Tahoma" w:hAnsi="Tahoma" w:cs="Tahoma"/>
                              <w:noProof/>
                              <w:color w:val="CF022B"/>
                              <w:sz w:val="16"/>
                              <w:szCs w:val="16"/>
                            </w:rPr>
                          </w:pPr>
                          <w:r w:rsidRPr="00740E87">
                            <w:rPr>
                              <w:rFonts w:ascii="Tahoma" w:eastAsia="Tahoma" w:hAnsi="Tahoma" w:cs="Tahoma"/>
                              <w:noProof/>
                              <w:color w:val="CF022B"/>
                              <w:sz w:val="16"/>
                              <w:szCs w:val="16"/>
                            </w:rPr>
                            <w:t xml:space="preserve">               C2 - Restricted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7AEA2B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               C2 - Restricted use" style="position:absolute;margin-left:0;margin-top:0;width:124.5pt;height:25.4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" filled="f" stroked="f">
              <v:fill o:detectmouseclick="t"/>
              <v:textbox style="mso-fit-shape-to-text:t" inset="20pt,15pt,0,0">
                <w:txbxContent>
                  <w:p w14:paraId="1C3CCF0E" w14:textId="63E0081A" w:rsidR="00740E87" w:rsidRPr="00740E87" w:rsidRDefault="00740E87" w:rsidP="00740E87">
                    <w:pPr>
                      <w:spacing w:after="0"/>
                      <w:rPr>
                        <w:rFonts w:ascii="Tahoma" w:eastAsia="Tahoma" w:hAnsi="Tahoma" w:cs="Tahoma"/>
                        <w:noProof/>
                        <w:color w:val="CF022B"/>
                        <w:sz w:val="16"/>
                        <w:szCs w:val="16"/>
                      </w:rPr>
                    </w:pPr>
                    <w:r w:rsidRPr="00740E87">
                      <w:rPr>
                        <w:rFonts w:ascii="Tahoma" w:eastAsia="Tahoma" w:hAnsi="Tahoma" w:cs="Tahoma"/>
                        <w:noProof/>
                        <w:color w:val="CF022B"/>
                        <w:sz w:val="16"/>
                        <w:szCs w:val="16"/>
                      </w:rPr>
                      <w:t xml:space="preserve">               C2 - Restricted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08DCE" w14:textId="20D84063" w:rsidR="00740E87" w:rsidRDefault="00740E87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2ACA91" wp14:editId="5E9C3EB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81150" cy="322580"/>
              <wp:effectExtent l="0" t="0" r="6350" b="7620"/>
              <wp:wrapNone/>
              <wp:docPr id="1157846509" name="Tekstboks 1" descr="               C2 - Restricted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1150" cy="322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FF25D8" w14:textId="6F5BD98F" w:rsidR="00740E87" w:rsidRPr="00740E87" w:rsidRDefault="00740E87" w:rsidP="00740E87">
                          <w:pPr>
                            <w:spacing w:after="0"/>
                            <w:rPr>
                              <w:rFonts w:ascii="Tahoma" w:eastAsia="Tahoma" w:hAnsi="Tahoma" w:cs="Tahoma"/>
                              <w:noProof/>
                              <w:color w:val="CF022B"/>
                              <w:sz w:val="16"/>
                              <w:szCs w:val="16"/>
                            </w:rPr>
                          </w:pPr>
                          <w:r w:rsidRPr="00740E87">
                            <w:rPr>
                              <w:rFonts w:ascii="Tahoma" w:eastAsia="Tahoma" w:hAnsi="Tahoma" w:cs="Tahoma"/>
                              <w:noProof/>
                              <w:color w:val="CF022B"/>
                              <w:sz w:val="16"/>
                              <w:szCs w:val="16"/>
                            </w:rPr>
                            <w:t xml:space="preserve">               C2 - Restricted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2ACA91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               C2 - Restricted use" style="position:absolute;margin-left:0;margin-top:0;width:124.5pt;height:25.4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" filled="f" stroked="f">
              <v:fill o:detectmouseclick="t"/>
              <v:textbox style="mso-fit-shape-to-text:t" inset="20pt,15pt,0,0">
                <w:txbxContent>
                  <w:p w14:paraId="78FF25D8" w14:textId="6F5BD98F" w:rsidR="00740E87" w:rsidRPr="00740E87" w:rsidRDefault="00740E87" w:rsidP="00740E87">
                    <w:pPr>
                      <w:spacing w:after="0"/>
                      <w:rPr>
                        <w:rFonts w:ascii="Tahoma" w:eastAsia="Tahoma" w:hAnsi="Tahoma" w:cs="Tahoma"/>
                        <w:noProof/>
                        <w:color w:val="CF022B"/>
                        <w:sz w:val="16"/>
                        <w:szCs w:val="16"/>
                      </w:rPr>
                    </w:pPr>
                    <w:r w:rsidRPr="00740E87">
                      <w:rPr>
                        <w:rFonts w:ascii="Tahoma" w:eastAsia="Tahoma" w:hAnsi="Tahoma" w:cs="Tahoma"/>
                        <w:noProof/>
                        <w:color w:val="CF022B"/>
                        <w:sz w:val="16"/>
                        <w:szCs w:val="16"/>
                      </w:rPr>
                      <w:t xml:space="preserve">               C2 - Restricted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87"/>
    <w:rsid w:val="00125787"/>
    <w:rsid w:val="004E32AE"/>
    <w:rsid w:val="0057119E"/>
    <w:rsid w:val="005C396E"/>
    <w:rsid w:val="00740E87"/>
    <w:rsid w:val="00971C48"/>
    <w:rsid w:val="00E2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03381C"/>
  <w15:chartTrackingRefBased/>
  <w15:docId w15:val="{5571FBB0-F603-2043-A199-52B1F937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E87"/>
    <w:pPr>
      <w:spacing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40E8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40E8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40E8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40E8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40E8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40E8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40E8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40E8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40E8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40E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40E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40E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40E8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40E8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40E8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40E8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40E8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40E8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40E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40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40E8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40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40E8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SitatTegn">
    <w:name w:val="Sitat Tegn"/>
    <w:basedOn w:val="Standardskriftforavsnitt"/>
    <w:link w:val="Sitat"/>
    <w:uiPriority w:val="29"/>
    <w:rsid w:val="00740E8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40E87"/>
    <w:pPr>
      <w:spacing w:line="278" w:lineRule="auto"/>
      <w:ind w:left="720"/>
      <w:contextualSpacing/>
    </w:pPr>
    <w:rPr>
      <w:sz w:val="24"/>
      <w:szCs w:val="24"/>
    </w:rPr>
  </w:style>
  <w:style w:type="character" w:styleId="Sterkutheving">
    <w:name w:val="Intense Emphasis"/>
    <w:basedOn w:val="Standardskriftforavsnitt"/>
    <w:uiPriority w:val="21"/>
    <w:qFormat/>
    <w:rsid w:val="00740E8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40E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40E8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40E87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740E8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740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40E8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5e6e129-f928-4a05-ae32-d838f6b21bdd}" enabled="1" method="Standard" siteId="{8b87af7d-8647-4dc7-8df4-5f69a2011bb5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622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OGARD Henrik</dc:creator>
  <cp:keywords/>
  <dc:description/>
  <cp:lastModifiedBy>Henrik Øgård</cp:lastModifiedBy>
  <cp:revision>2</cp:revision>
  <dcterms:created xsi:type="dcterms:W3CDTF">2025-03-15T20:35:00Z</dcterms:created>
  <dcterms:modified xsi:type="dcterms:W3CDTF">2026-03-22T20:31:00Z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450355ed,17e38e5e,5ee0bbe9</vt:lpwstr>
  </property>
  <property fmtid="{D5CDD505-2E9C-101B-9397-08002B2CF9AE}" pid="3" name="ClassificationContentMarkingHeaderFontProps">
    <vt:lpwstr>#cf022b,8,Tahoma</vt:lpwstr>
  </property>
  <property fmtid="{D5CDD505-2E9C-101B-9397-08002B2CF9AE}" pid="4" name="ClassificationContentMarkingHeaderText">
    <vt:lpwstr>               C2 - Restricted use</vt:lpwstr>
  </property>
</Properties>
</file>